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D54A3D" w:rsidRDefault="006D0EEC" w:rsidP="008D42B9">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B4111B">
        <w:rPr>
          <w:rFonts w:ascii="Times New Roman" w:eastAsia="Times New Roman" w:hAnsi="Times New Roman" w:cs="Times New Roman"/>
          <w:b/>
          <w:sz w:val="24"/>
          <w:szCs w:val="24"/>
          <w:lang w:val="lt-LT"/>
        </w:rPr>
        <w:t>AIŠKINAMASIS RAŠTAS</w:t>
      </w:r>
    </w:p>
    <w:p w14:paraId="003808C5" w14:textId="77777777" w:rsidR="0007515B" w:rsidRDefault="00B4111B" w:rsidP="00072995">
      <w:pPr>
        <w:tabs>
          <w:tab w:val="left" w:pos="0"/>
        </w:tabs>
        <w:spacing w:after="0" w:line="240" w:lineRule="auto"/>
        <w:contextualSpacing/>
        <w:jc w:val="center"/>
        <w:rPr>
          <w:rFonts w:ascii="Times New Roman" w:hAnsi="Times New Roman" w:cs="Times New Roman"/>
          <w:b/>
          <w:lang w:val="es-ES"/>
        </w:rPr>
      </w:pPr>
      <w:r w:rsidRPr="00B4111B">
        <w:rPr>
          <w:rFonts w:ascii="Times New Roman" w:eastAsia="Times New Roman" w:hAnsi="Times New Roman" w:cs="Times New Roman"/>
          <w:b/>
          <w:bCs/>
          <w:sz w:val="24"/>
          <w:szCs w:val="24"/>
          <w:lang w:val="lt-LT"/>
        </w:rPr>
        <w:t xml:space="preserve">PRIE SKUODO RAJONO SAVIVALDYBĖS </w:t>
      </w:r>
      <w:r w:rsidR="00072995" w:rsidRPr="00072995">
        <w:rPr>
          <w:rFonts w:ascii="Times New Roman" w:hAnsi="Times New Roman" w:cs="Times New Roman"/>
          <w:b/>
          <w:lang w:val="es-ES"/>
        </w:rPr>
        <w:t xml:space="preserve">TARYBOS SPRENDIMO </w:t>
      </w:r>
      <w:r w:rsidR="00800C3C">
        <w:rPr>
          <w:rFonts w:ascii="Times New Roman" w:hAnsi="Times New Roman" w:cs="Times New Roman"/>
          <w:b/>
          <w:lang w:val="es-ES"/>
        </w:rPr>
        <w:t>PROJEKTO</w:t>
      </w:r>
    </w:p>
    <w:p w14:paraId="2F08B170" w14:textId="75ED296B" w:rsidR="00095907" w:rsidRPr="0007515B" w:rsidRDefault="0007515B" w:rsidP="00072995">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07515B">
        <w:rPr>
          <w:rFonts w:ascii="Times New Roman" w:hAnsi="Times New Roman" w:cs="Times New Roman"/>
          <w:b/>
          <w:bCs/>
          <w:color w:val="222222"/>
          <w:sz w:val="24"/>
          <w:szCs w:val="24"/>
          <w:shd w:val="clear" w:color="auto" w:fill="FFFFFF"/>
        </w:rPr>
        <w:t xml:space="preserve">DĖL SKUODO RAJONO SAVIVALDYBĖS TARYBOS 2025 M. VASARIO 27 D. SPRENDIMO NR. T9-24 „DĖL SKUODO RAJONO SAVIVALDYBĖS 2025–2027 METŲ STRATEGINIO VEIKLOS PLANO </w:t>
      </w:r>
      <w:proofErr w:type="gramStart"/>
      <w:r w:rsidRPr="0007515B">
        <w:rPr>
          <w:rFonts w:ascii="Times New Roman" w:hAnsi="Times New Roman" w:cs="Times New Roman"/>
          <w:b/>
          <w:bCs/>
          <w:color w:val="222222"/>
          <w:sz w:val="24"/>
          <w:szCs w:val="24"/>
          <w:shd w:val="clear" w:color="auto" w:fill="FFFFFF"/>
        </w:rPr>
        <w:t>PATVIRTINIMO“ PAKEITIMO</w:t>
      </w:r>
      <w:proofErr w:type="gramEnd"/>
    </w:p>
    <w:p w14:paraId="6AC1E114" w14:textId="77777777" w:rsidR="008D42B9" w:rsidRPr="00072995" w:rsidRDefault="008D42B9" w:rsidP="00C07FAC">
      <w:pPr>
        <w:spacing w:after="0" w:line="240" w:lineRule="auto"/>
        <w:rPr>
          <w:rFonts w:ascii="Times New Roman" w:eastAsia="Times New Roman" w:hAnsi="Times New Roman" w:cs="Times New Roman"/>
          <w:bCs/>
          <w:sz w:val="24"/>
          <w:szCs w:val="24"/>
          <w:lang w:val="lt-LT" w:eastAsia="ja-JP"/>
        </w:rPr>
      </w:pPr>
    </w:p>
    <w:p w14:paraId="4616CE30" w14:textId="462D446E"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3E7385">
        <w:rPr>
          <w:rFonts w:ascii="Times New Roman" w:eastAsia="Times New Roman" w:hAnsi="Times New Roman" w:cs="Times New Roman"/>
          <w:bCs/>
          <w:sz w:val="24"/>
          <w:szCs w:val="24"/>
          <w:lang w:val="lt-LT" w:eastAsia="ja-JP"/>
        </w:rPr>
        <w:t>2</w:t>
      </w:r>
      <w:r w:rsidR="00EB20BD">
        <w:rPr>
          <w:rFonts w:ascii="Times New Roman" w:eastAsia="Times New Roman" w:hAnsi="Times New Roman" w:cs="Times New Roman"/>
          <w:bCs/>
          <w:sz w:val="24"/>
          <w:szCs w:val="24"/>
          <w:lang w:val="lt-LT" w:eastAsia="ja-JP"/>
        </w:rPr>
        <w:t>5</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EB20BD">
        <w:rPr>
          <w:rFonts w:ascii="Times New Roman" w:eastAsia="Times New Roman" w:hAnsi="Times New Roman" w:cs="Times New Roman"/>
          <w:bCs/>
          <w:sz w:val="24"/>
          <w:szCs w:val="24"/>
          <w:lang w:val="lt-LT" w:eastAsia="ja-JP"/>
        </w:rPr>
        <w:t>kovo</w:t>
      </w:r>
      <w:r w:rsidR="003875E0">
        <w:rPr>
          <w:rFonts w:ascii="Times New Roman" w:eastAsia="Times New Roman" w:hAnsi="Times New Roman" w:cs="Times New Roman"/>
          <w:bCs/>
          <w:sz w:val="24"/>
          <w:szCs w:val="24"/>
          <w:lang w:val="lt-LT" w:eastAsia="ja-JP"/>
        </w:rPr>
        <w:t xml:space="preserve"> </w:t>
      </w:r>
      <w:r w:rsidR="0007515B">
        <w:rPr>
          <w:rFonts w:ascii="Times New Roman" w:eastAsia="Times New Roman" w:hAnsi="Times New Roman" w:cs="Times New Roman"/>
          <w:bCs/>
          <w:sz w:val="24"/>
          <w:szCs w:val="24"/>
          <w:lang w:val="lt-LT" w:eastAsia="ja-JP"/>
        </w:rPr>
        <w:t xml:space="preserve">18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07515B">
        <w:rPr>
          <w:rFonts w:ascii="Times New Roman" w:eastAsia="Times New Roman" w:hAnsi="Times New Roman" w:cs="Times New Roman"/>
          <w:bCs/>
          <w:sz w:val="24"/>
          <w:szCs w:val="24"/>
          <w:lang w:val="lt-LT" w:eastAsia="ja-JP"/>
        </w:rPr>
        <w:t>82</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6CAA7A05" w:rsidR="001B4DEA" w:rsidRPr="004E4817" w:rsidRDefault="00733C54" w:rsidP="00156962">
      <w:pPr>
        <w:pStyle w:val="Sraopastraipa"/>
        <w:spacing w:after="0" w:line="240" w:lineRule="auto"/>
        <w:ind w:left="0"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1. </w:t>
      </w:r>
      <w:r w:rsidR="001B4DEA" w:rsidRPr="004E4817">
        <w:rPr>
          <w:rFonts w:ascii="Times New Roman" w:eastAsia="Times New Roman" w:hAnsi="Times New Roman" w:cs="Times New Roman"/>
          <w:b/>
          <w:sz w:val="24"/>
          <w:szCs w:val="24"/>
          <w:lang w:val="lt-LT"/>
        </w:rPr>
        <w:t xml:space="preserve">Parengto sprendimo projekto tikslas ir uždaviniai. </w:t>
      </w:r>
    </w:p>
    <w:p w14:paraId="5D6590C0" w14:textId="548D12F5" w:rsidR="004E4817" w:rsidRPr="0072226A" w:rsidRDefault="004E4817" w:rsidP="00156962">
      <w:pPr>
        <w:pStyle w:val="Sraopastraipa"/>
        <w:spacing w:after="0" w:line="240" w:lineRule="auto"/>
        <w:ind w:left="0" w:firstLine="1247"/>
        <w:jc w:val="both"/>
        <w:rPr>
          <w:rFonts w:ascii="Times New Roman" w:eastAsia="Times New Roman" w:hAnsi="Times New Roman" w:cs="Times New Roman"/>
          <w:bCs/>
          <w:sz w:val="24"/>
          <w:szCs w:val="24"/>
          <w:lang w:val="lt-LT"/>
        </w:rPr>
      </w:pPr>
      <w:r w:rsidRPr="0072226A">
        <w:rPr>
          <w:rFonts w:ascii="Times New Roman" w:eastAsia="Times New Roman" w:hAnsi="Times New Roman" w:cs="Times New Roman"/>
          <w:bCs/>
          <w:sz w:val="24"/>
          <w:szCs w:val="24"/>
          <w:lang w:val="lt-LT"/>
        </w:rPr>
        <w:t>Sprendimo tikslas – pakeisti Skuodo rajono savivaldybės 2025–2027 metų strateginį veiklos planą</w:t>
      </w:r>
      <w:r w:rsidR="0072226A" w:rsidRPr="0072226A">
        <w:rPr>
          <w:rFonts w:ascii="Times New Roman" w:eastAsia="Times New Roman" w:hAnsi="Times New Roman" w:cs="Times New Roman"/>
          <w:bCs/>
          <w:sz w:val="24"/>
          <w:szCs w:val="24"/>
          <w:lang w:val="lt-LT"/>
        </w:rPr>
        <w:t xml:space="preserve"> (toliau – SVP)</w:t>
      </w:r>
      <w:r w:rsidRPr="0072226A">
        <w:rPr>
          <w:rFonts w:ascii="Times New Roman" w:eastAsia="Times New Roman" w:hAnsi="Times New Roman" w:cs="Times New Roman"/>
          <w:bCs/>
          <w:sz w:val="24"/>
          <w:szCs w:val="24"/>
          <w:lang w:val="lt-LT"/>
        </w:rPr>
        <w:t xml:space="preserve">, papildant naujomis priemonėmis ar pakeičiant priemonių pavadinimus. </w:t>
      </w:r>
    </w:p>
    <w:p w14:paraId="13F96736" w14:textId="05984719" w:rsidR="0072226A" w:rsidRPr="0072226A" w:rsidRDefault="0072226A" w:rsidP="00156962">
      <w:pPr>
        <w:pStyle w:val="Sraopastraipa"/>
        <w:spacing w:after="0" w:line="240" w:lineRule="auto"/>
        <w:ind w:left="0" w:firstLine="1247"/>
        <w:jc w:val="both"/>
        <w:rPr>
          <w:rFonts w:ascii="Times New Roman" w:eastAsia="Times New Roman" w:hAnsi="Times New Roman" w:cs="Times New Roman"/>
          <w:bCs/>
          <w:sz w:val="24"/>
          <w:szCs w:val="24"/>
          <w:lang w:val="lt-LT"/>
        </w:rPr>
      </w:pPr>
      <w:r w:rsidRPr="0072226A">
        <w:rPr>
          <w:rFonts w:ascii="Times New Roman" w:eastAsia="Times New Roman" w:hAnsi="Times New Roman" w:cs="Times New Roman"/>
          <w:bCs/>
          <w:sz w:val="24"/>
          <w:szCs w:val="24"/>
          <w:lang w:val="lt-LT"/>
        </w:rPr>
        <w:t xml:space="preserve">Lėšos trūkstamų specialistų dirbti Skuode motyvavimui ankstesniais metais buvo planuojamos 3.4.1.7. priemonėje „Jaunimo ir jaunų šeimų motyvavimo programa“, o 2025–2027 SVP buvo nutarta jas planuoti 4.1.4.4. priemonėje „Trūkstamų specialistų motyvavimo programos įgyvendinimas“. Šiuo metu dar yra rengiama nauja Trūkstamų specialistų motyvavimo programa, todėl išmokant lėšas vadovaujamasi senuoju tvarkos aprašu, kuriame yra nurodyta 3.4.1.7. priemonė. Tuo tikslu į SVP vėl įtraukiama priemonė  3.4.1.7. „Jaunimo ir jaunų šeimų motyvavimo programa“ ir perkeliama dalis lėšų. </w:t>
      </w:r>
    </w:p>
    <w:p w14:paraId="424316E9" w14:textId="3DEC2D60" w:rsidR="004E4817" w:rsidRDefault="004817B1" w:rsidP="00156962">
      <w:pPr>
        <w:pStyle w:val="Sraopastraipa"/>
        <w:spacing w:after="0" w:line="240" w:lineRule="auto"/>
        <w:ind w:left="0"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Patikslinamas 5.3.2.1. priemonės „Policijos prevencinės veiklos rėmimas“ aprašymas, nurodant, kad šioje priemonėje planuojamos policijos prevencinės veiklos, kurios finansuojamos </w:t>
      </w:r>
      <w:r w:rsidR="00733C54">
        <w:rPr>
          <w:rFonts w:ascii="Times New Roman" w:eastAsia="Times New Roman" w:hAnsi="Times New Roman" w:cs="Times New Roman"/>
          <w:bCs/>
          <w:sz w:val="24"/>
          <w:szCs w:val="24"/>
          <w:lang w:val="lt-LT"/>
        </w:rPr>
        <w:t>s</w:t>
      </w:r>
      <w:r>
        <w:rPr>
          <w:rFonts w:ascii="Times New Roman" w:eastAsia="Times New Roman" w:hAnsi="Times New Roman" w:cs="Times New Roman"/>
          <w:bCs/>
          <w:sz w:val="24"/>
          <w:szCs w:val="24"/>
          <w:lang w:val="lt-LT"/>
        </w:rPr>
        <w:t xml:space="preserve">avivaldybės biudžeto lėšomis. </w:t>
      </w:r>
    </w:p>
    <w:p w14:paraId="69E479E0" w14:textId="1C86C07E" w:rsidR="004817B1" w:rsidRDefault="004817B1" w:rsidP="00156962">
      <w:pPr>
        <w:pStyle w:val="Sraopastraipa"/>
        <w:spacing w:after="0" w:line="240" w:lineRule="auto"/>
        <w:ind w:left="0" w:firstLine="1247"/>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bCs/>
          <w:sz w:val="24"/>
          <w:szCs w:val="24"/>
          <w:lang w:val="lt-LT"/>
        </w:rPr>
        <w:t>SVP papildomas 5.3.2.2. priemone „</w:t>
      </w:r>
      <w:r w:rsidRPr="004817B1">
        <w:rPr>
          <w:rFonts w:ascii="Times New Roman" w:eastAsia="Times New Roman" w:hAnsi="Times New Roman" w:cs="Times New Roman"/>
          <w:sz w:val="24"/>
          <w:szCs w:val="24"/>
          <w:lang w:val="lt-LT" w:eastAsia="lt-LT"/>
        </w:rPr>
        <w:t>Priešgaisrinės tarnybos prevencinės veiklos rėmimas“</w:t>
      </w:r>
      <w:r>
        <w:rPr>
          <w:rFonts w:ascii="Times New Roman" w:eastAsia="Times New Roman" w:hAnsi="Times New Roman" w:cs="Times New Roman"/>
          <w:sz w:val="24"/>
          <w:szCs w:val="24"/>
          <w:lang w:val="lt-LT" w:eastAsia="lt-LT"/>
        </w:rPr>
        <w:t xml:space="preserve">. Skuodo rajono savivaldybės priešgaisrinė gelbėjimo tarnyba šioje priemonėje suplanavo lėšas prevencinei veiklai. </w:t>
      </w:r>
    </w:p>
    <w:p w14:paraId="4762881C" w14:textId="77777777" w:rsidR="004817B1" w:rsidRPr="004817B1" w:rsidRDefault="004817B1" w:rsidP="00156962">
      <w:pPr>
        <w:pStyle w:val="Sraopastraipa"/>
        <w:spacing w:after="0" w:line="240" w:lineRule="auto"/>
        <w:ind w:left="0" w:firstLine="1247"/>
        <w:jc w:val="both"/>
        <w:rPr>
          <w:rFonts w:ascii="Times New Roman" w:eastAsia="Times New Roman" w:hAnsi="Times New Roman" w:cs="Times New Roman"/>
          <w:bCs/>
          <w:sz w:val="24"/>
          <w:szCs w:val="24"/>
          <w:lang w:val="lt-LT"/>
        </w:rPr>
      </w:pPr>
    </w:p>
    <w:p w14:paraId="0DF41850" w14:textId="44693C22" w:rsidR="001B4DEA" w:rsidRPr="00AC1509" w:rsidRDefault="000C7CFD" w:rsidP="00733C54">
      <w:pPr>
        <w:pStyle w:val="Sraopastraipa"/>
        <w:spacing w:after="0" w:line="240" w:lineRule="auto"/>
        <w:ind w:left="0" w:firstLine="1247"/>
        <w:jc w:val="both"/>
        <w:rPr>
          <w:rFonts w:ascii="Times New Roman" w:eastAsia="Times New Roman" w:hAnsi="Times New Roman" w:cs="Times New Roman"/>
          <w:b/>
          <w:sz w:val="24"/>
          <w:szCs w:val="24"/>
          <w:lang w:val="lt-LT"/>
        </w:rPr>
      </w:pPr>
      <w:r w:rsidRPr="00AC1509">
        <w:rPr>
          <w:rFonts w:ascii="Times New Roman" w:eastAsia="Times New Roman" w:hAnsi="Times New Roman" w:cs="Times New Roman"/>
          <w:b/>
          <w:sz w:val="24"/>
          <w:szCs w:val="24"/>
          <w:lang w:val="lt-LT"/>
        </w:rPr>
        <w:t xml:space="preserve">2. </w:t>
      </w:r>
      <w:r w:rsidR="001B4DEA" w:rsidRPr="00AC1509">
        <w:rPr>
          <w:rFonts w:ascii="Times New Roman" w:eastAsia="Times New Roman" w:hAnsi="Times New Roman" w:cs="Times New Roman"/>
          <w:b/>
          <w:sz w:val="24"/>
          <w:szCs w:val="24"/>
          <w:lang w:val="lt-LT"/>
        </w:rPr>
        <w:t>Siūlomos teisinio reguliavimo nuostatos.</w:t>
      </w:r>
    </w:p>
    <w:p w14:paraId="52D157E2" w14:textId="432931B8" w:rsidR="00A811CC" w:rsidRDefault="004E4817" w:rsidP="00156962">
      <w:pPr>
        <w:pStyle w:val="Sraopastraipa"/>
        <w:spacing w:after="0" w:line="240" w:lineRule="auto"/>
        <w:ind w:left="0" w:firstLine="1247"/>
        <w:jc w:val="both"/>
        <w:rPr>
          <w:rFonts w:ascii="Times New Roman" w:hAnsi="Times New Roman" w:cs="Times New Roman"/>
          <w:color w:val="000000"/>
          <w:sz w:val="24"/>
          <w:szCs w:val="24"/>
          <w:lang w:val="lt-LT"/>
        </w:rPr>
      </w:pPr>
      <w:r w:rsidRPr="004E4817">
        <w:rPr>
          <w:rFonts w:ascii="Times New Roman" w:hAnsi="Times New Roman" w:cs="Times New Roman"/>
          <w:color w:val="000000"/>
          <w:sz w:val="24"/>
          <w:szCs w:val="24"/>
          <w:lang w:val="lt-LT"/>
        </w:rPr>
        <w:t>Skuodo rajono savivaldybės strateginio planavimo organizavimo tvarkos apra</w:t>
      </w:r>
      <w:r>
        <w:rPr>
          <w:rFonts w:ascii="Times New Roman" w:hAnsi="Times New Roman" w:cs="Times New Roman"/>
          <w:color w:val="000000"/>
          <w:sz w:val="24"/>
          <w:szCs w:val="24"/>
          <w:lang w:val="lt-LT"/>
        </w:rPr>
        <w:t xml:space="preserve">šas, patvirtintas  </w:t>
      </w:r>
      <w:r w:rsidRPr="004E4817">
        <w:rPr>
          <w:rFonts w:ascii="Times New Roman" w:hAnsi="Times New Roman" w:cs="Times New Roman"/>
          <w:iCs/>
          <w:color w:val="000000"/>
          <w:sz w:val="24"/>
          <w:szCs w:val="24"/>
          <w:lang w:val="lt-LT"/>
        </w:rPr>
        <w:t xml:space="preserve">Skuodo rajono savivaldybės tarybos </w:t>
      </w:r>
      <w:r w:rsidRPr="004E4817">
        <w:rPr>
          <w:rFonts w:ascii="Times New Roman" w:hAnsi="Times New Roman" w:cs="Times New Roman"/>
          <w:color w:val="000000"/>
          <w:sz w:val="24"/>
          <w:szCs w:val="24"/>
          <w:lang w:val="lt-LT"/>
        </w:rPr>
        <w:t>2024 m. spalio 31 d. sprendimu Nr. T9-201</w:t>
      </w:r>
      <w:r>
        <w:rPr>
          <w:rFonts w:ascii="Times New Roman" w:hAnsi="Times New Roman" w:cs="Times New Roman"/>
          <w:color w:val="000000"/>
          <w:sz w:val="24"/>
          <w:szCs w:val="24"/>
          <w:lang w:val="lt-LT"/>
        </w:rPr>
        <w:t>.</w:t>
      </w:r>
    </w:p>
    <w:p w14:paraId="1A0F874B" w14:textId="77777777" w:rsidR="004E4817" w:rsidRPr="004E4817" w:rsidRDefault="004E4817" w:rsidP="00733C54">
      <w:pPr>
        <w:pStyle w:val="Sraopastraipa"/>
        <w:spacing w:after="0" w:line="240" w:lineRule="auto"/>
        <w:ind w:left="0" w:firstLine="1247"/>
        <w:jc w:val="both"/>
        <w:rPr>
          <w:rFonts w:ascii="Times New Roman" w:eastAsia="Times New Roman" w:hAnsi="Times New Roman" w:cs="Times New Roman"/>
          <w:b/>
          <w:sz w:val="24"/>
          <w:szCs w:val="24"/>
          <w:lang w:val="lt-LT"/>
        </w:rPr>
      </w:pPr>
    </w:p>
    <w:p w14:paraId="5A179454" w14:textId="39E0F148" w:rsidR="00EF3898" w:rsidRPr="00AC1509" w:rsidRDefault="000C7CFD" w:rsidP="00733C54">
      <w:pPr>
        <w:pStyle w:val="Sraopastraipa"/>
        <w:spacing w:after="0" w:line="240" w:lineRule="auto"/>
        <w:ind w:left="0" w:firstLine="1247"/>
        <w:jc w:val="both"/>
        <w:rPr>
          <w:rFonts w:ascii="Times New Roman" w:eastAsia="Times New Roman" w:hAnsi="Times New Roman" w:cs="Times New Roman"/>
          <w:b/>
          <w:sz w:val="24"/>
          <w:szCs w:val="24"/>
          <w:lang w:val="lt-LT"/>
        </w:rPr>
      </w:pPr>
      <w:r w:rsidRPr="00AC1509">
        <w:rPr>
          <w:rFonts w:ascii="Times New Roman" w:eastAsia="Times New Roman" w:hAnsi="Times New Roman" w:cs="Times New Roman"/>
          <w:b/>
          <w:sz w:val="24"/>
          <w:szCs w:val="24"/>
          <w:lang w:val="lt-LT"/>
        </w:rPr>
        <w:t xml:space="preserve">3. </w:t>
      </w:r>
      <w:r w:rsidR="001B4DEA" w:rsidRPr="00AC1509">
        <w:rPr>
          <w:rFonts w:ascii="Times New Roman" w:eastAsia="Times New Roman" w:hAnsi="Times New Roman" w:cs="Times New Roman"/>
          <w:b/>
          <w:sz w:val="24"/>
          <w:szCs w:val="24"/>
          <w:lang w:val="lt-LT"/>
        </w:rPr>
        <w:t>Laukiami rezultatai.</w:t>
      </w:r>
    </w:p>
    <w:p w14:paraId="61AA9D98" w14:textId="0B0B1CC6" w:rsidR="00D22B71" w:rsidRDefault="004E4817" w:rsidP="00733C54">
      <w:pPr>
        <w:spacing w:after="0" w:line="240" w:lineRule="auto"/>
        <w:ind w:firstLine="1247"/>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Pa</w:t>
      </w:r>
      <w:r w:rsidR="00733C54">
        <w:rPr>
          <w:rFonts w:ascii="Times New Roman" w:eastAsia="Times New Roman" w:hAnsi="Times New Roman" w:cs="Times New Roman"/>
          <w:sz w:val="24"/>
          <w:szCs w:val="24"/>
          <w:lang w:val="lt-LT"/>
        </w:rPr>
        <w:t>keistas SVP.</w:t>
      </w:r>
    </w:p>
    <w:p w14:paraId="0A67CC7B" w14:textId="77777777" w:rsidR="00A811CC" w:rsidRPr="00AC1509" w:rsidRDefault="00A811CC" w:rsidP="00733C54">
      <w:pPr>
        <w:spacing w:after="0" w:line="240" w:lineRule="auto"/>
        <w:ind w:firstLine="1247"/>
        <w:contextualSpacing/>
        <w:jc w:val="both"/>
        <w:rPr>
          <w:rFonts w:ascii="Times New Roman" w:eastAsia="Times New Roman" w:hAnsi="Times New Roman" w:cs="Times New Roman"/>
          <w:sz w:val="24"/>
          <w:szCs w:val="24"/>
          <w:lang w:val="lt-LT"/>
        </w:rPr>
      </w:pPr>
    </w:p>
    <w:p w14:paraId="45771B7B" w14:textId="3D166616" w:rsidR="00EF3898" w:rsidRPr="00AC1509" w:rsidRDefault="001B4DEA" w:rsidP="00733C54">
      <w:pPr>
        <w:spacing w:after="0" w:line="240" w:lineRule="auto"/>
        <w:ind w:firstLine="1247"/>
        <w:contextualSpacing/>
        <w:jc w:val="both"/>
        <w:rPr>
          <w:rFonts w:ascii="Times New Roman" w:eastAsia="Times New Roman" w:hAnsi="Times New Roman" w:cs="Times New Roman"/>
          <w:b/>
          <w:sz w:val="24"/>
          <w:szCs w:val="24"/>
          <w:lang w:val="lt-LT"/>
        </w:rPr>
      </w:pPr>
      <w:r w:rsidRPr="00AC1509">
        <w:rPr>
          <w:rFonts w:ascii="Times New Roman" w:eastAsia="Times New Roman" w:hAnsi="Times New Roman" w:cs="Times New Roman"/>
          <w:b/>
          <w:sz w:val="24"/>
          <w:szCs w:val="24"/>
          <w:lang w:val="lt-LT"/>
        </w:rPr>
        <w:t>4. Lėšų poreikis sprendimui įgyvendinti ir jų šaltiniai.</w:t>
      </w:r>
    </w:p>
    <w:p w14:paraId="6A895390" w14:textId="53B48B14" w:rsidR="00EF3898" w:rsidRPr="00AC1509" w:rsidRDefault="006E5022" w:rsidP="00733C54">
      <w:pPr>
        <w:spacing w:after="0" w:line="240" w:lineRule="auto"/>
        <w:ind w:firstLine="1247"/>
        <w:jc w:val="both"/>
        <w:rPr>
          <w:rFonts w:ascii="Times New Roman" w:eastAsia="Times New Roman" w:hAnsi="Times New Roman" w:cs="Times New Roman"/>
          <w:bCs/>
          <w:sz w:val="24"/>
          <w:szCs w:val="24"/>
          <w:lang w:val="lt-LT"/>
        </w:rPr>
      </w:pPr>
      <w:r w:rsidRPr="00AC1509">
        <w:rPr>
          <w:rFonts w:ascii="Times New Roman" w:eastAsia="Times New Roman" w:hAnsi="Times New Roman" w:cs="Times New Roman"/>
          <w:bCs/>
          <w:sz w:val="24"/>
          <w:szCs w:val="24"/>
          <w:lang w:val="lt-LT"/>
        </w:rPr>
        <w:t xml:space="preserve">Sprendimo įgyvendinimui </w:t>
      </w:r>
      <w:r w:rsidR="0025635A">
        <w:rPr>
          <w:rFonts w:ascii="Times New Roman" w:eastAsia="Times New Roman" w:hAnsi="Times New Roman" w:cs="Times New Roman"/>
          <w:bCs/>
          <w:sz w:val="24"/>
          <w:szCs w:val="24"/>
          <w:lang w:val="lt-LT"/>
        </w:rPr>
        <w:t>papildomai lėšų nereikės</w:t>
      </w:r>
      <w:r w:rsidR="00AC1509">
        <w:rPr>
          <w:rFonts w:ascii="Times New Roman" w:eastAsia="Times New Roman" w:hAnsi="Times New Roman" w:cs="Times New Roman"/>
          <w:bCs/>
          <w:sz w:val="24"/>
          <w:szCs w:val="24"/>
          <w:lang w:val="lt-LT"/>
        </w:rPr>
        <w:t xml:space="preserve">. </w:t>
      </w:r>
    </w:p>
    <w:p w14:paraId="0EFD0F51" w14:textId="77777777" w:rsidR="006E5022" w:rsidRPr="00AC1509" w:rsidRDefault="006E5022" w:rsidP="00733C54">
      <w:pPr>
        <w:spacing w:after="0" w:line="240" w:lineRule="auto"/>
        <w:ind w:firstLine="1247"/>
        <w:jc w:val="both"/>
        <w:rPr>
          <w:rFonts w:ascii="Times New Roman" w:eastAsia="Times New Roman" w:hAnsi="Times New Roman" w:cs="Times New Roman"/>
          <w:bCs/>
          <w:sz w:val="24"/>
          <w:szCs w:val="24"/>
          <w:lang w:val="lt-LT"/>
        </w:rPr>
      </w:pPr>
    </w:p>
    <w:p w14:paraId="2C9E5D9A" w14:textId="0A7B2E91" w:rsidR="001B4DEA" w:rsidRPr="00AC1509" w:rsidRDefault="001B4DEA" w:rsidP="00733C54">
      <w:pPr>
        <w:spacing w:after="0" w:line="240" w:lineRule="auto"/>
        <w:ind w:firstLine="1247"/>
        <w:jc w:val="both"/>
        <w:rPr>
          <w:rFonts w:ascii="Times New Roman" w:eastAsia="Times New Roman" w:hAnsi="Times New Roman" w:cs="Times New Roman"/>
          <w:b/>
          <w:sz w:val="24"/>
          <w:szCs w:val="24"/>
          <w:lang w:val="lt-LT"/>
        </w:rPr>
      </w:pPr>
      <w:r w:rsidRPr="00AC1509">
        <w:rPr>
          <w:rFonts w:ascii="Times New Roman" w:eastAsia="Times New Roman" w:hAnsi="Times New Roman" w:cs="Times New Roman"/>
          <w:b/>
          <w:sz w:val="24"/>
          <w:szCs w:val="24"/>
          <w:lang w:val="lt-LT"/>
        </w:rPr>
        <w:t>5. Sprendimo projekto autorius ir (ar) autorių grupė.</w:t>
      </w:r>
    </w:p>
    <w:p w14:paraId="52799763" w14:textId="445B7B98" w:rsidR="001B4DEA" w:rsidRPr="00AC1509" w:rsidRDefault="009B1426" w:rsidP="00733C54">
      <w:pPr>
        <w:spacing w:after="0" w:line="240" w:lineRule="auto"/>
        <w:ind w:firstLine="1247"/>
        <w:jc w:val="both"/>
        <w:rPr>
          <w:rFonts w:ascii="Times New Roman" w:hAnsi="Times New Roman" w:cs="Times New Roman"/>
          <w:sz w:val="24"/>
          <w:szCs w:val="24"/>
          <w:lang w:val="lt-LT"/>
        </w:rPr>
      </w:pPr>
      <w:r w:rsidRPr="00AC1509">
        <w:rPr>
          <w:rFonts w:ascii="Times New Roman" w:hAnsi="Times New Roman" w:cs="Times New Roman"/>
          <w:sz w:val="24"/>
          <w:szCs w:val="24"/>
          <w:lang w:val="lt-LT"/>
        </w:rPr>
        <w:t xml:space="preserve">Rengėja – </w:t>
      </w:r>
      <w:r w:rsidR="008D42B9" w:rsidRPr="00AC1509">
        <w:rPr>
          <w:rFonts w:ascii="Times New Roman" w:hAnsi="Times New Roman" w:cs="Times New Roman"/>
          <w:sz w:val="24"/>
          <w:szCs w:val="24"/>
          <w:lang w:val="lt-LT"/>
        </w:rPr>
        <w:t>Skuodo rajono savivaldybės administracijos</w:t>
      </w:r>
      <w:r w:rsidR="00D22B71">
        <w:rPr>
          <w:rFonts w:ascii="Times New Roman" w:hAnsi="Times New Roman" w:cs="Times New Roman"/>
          <w:sz w:val="24"/>
          <w:szCs w:val="24"/>
          <w:lang w:val="lt-LT"/>
        </w:rPr>
        <w:t xml:space="preserve"> direktor</w:t>
      </w:r>
      <w:r w:rsidR="00733C54">
        <w:rPr>
          <w:rFonts w:ascii="Times New Roman" w:hAnsi="Times New Roman" w:cs="Times New Roman"/>
          <w:sz w:val="24"/>
          <w:szCs w:val="24"/>
          <w:lang w:val="lt-LT"/>
        </w:rPr>
        <w:t>iaus</w:t>
      </w:r>
      <w:r w:rsidR="00D22B71">
        <w:rPr>
          <w:rFonts w:ascii="Times New Roman" w:hAnsi="Times New Roman" w:cs="Times New Roman"/>
          <w:sz w:val="24"/>
          <w:szCs w:val="24"/>
          <w:lang w:val="lt-LT"/>
        </w:rPr>
        <w:t xml:space="preserve"> pavaduotoja</w:t>
      </w:r>
      <w:r w:rsidR="009A7C56" w:rsidRPr="00AC1509">
        <w:rPr>
          <w:rFonts w:ascii="Times New Roman" w:hAnsi="Times New Roman" w:cs="Times New Roman"/>
          <w:sz w:val="24"/>
          <w:szCs w:val="24"/>
          <w:lang w:val="lt-LT"/>
        </w:rPr>
        <w:t xml:space="preserve"> Ona Malūkienė.</w:t>
      </w:r>
    </w:p>
    <w:p w14:paraId="2CE696BD" w14:textId="77777777" w:rsidR="00976DC2" w:rsidRPr="00AC1509" w:rsidRDefault="00976DC2" w:rsidP="001B4DEA">
      <w:pPr>
        <w:ind w:firstLine="851"/>
        <w:rPr>
          <w:rFonts w:ascii="Times New Roman" w:hAnsi="Times New Roman" w:cs="Times New Roman"/>
          <w:sz w:val="24"/>
          <w:szCs w:val="24"/>
          <w:lang w:val="lt-LT"/>
        </w:rPr>
      </w:pPr>
    </w:p>
    <w:sectPr w:rsidR="00976DC2" w:rsidRPr="00AC1509" w:rsidSect="0060392D">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121A0" w14:textId="77777777" w:rsidR="00ED050C" w:rsidRDefault="00ED050C">
      <w:pPr>
        <w:spacing w:after="0" w:line="240" w:lineRule="auto"/>
      </w:pPr>
      <w:r>
        <w:separator/>
      </w:r>
    </w:p>
  </w:endnote>
  <w:endnote w:type="continuationSeparator" w:id="0">
    <w:p w14:paraId="1ECCC8F4" w14:textId="77777777" w:rsidR="00ED050C" w:rsidRDefault="00ED0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D5DD8" w14:textId="77777777" w:rsidR="00ED050C" w:rsidRDefault="00ED050C">
      <w:pPr>
        <w:spacing w:after="0" w:line="240" w:lineRule="auto"/>
      </w:pPr>
      <w:r>
        <w:separator/>
      </w:r>
    </w:p>
  </w:footnote>
  <w:footnote w:type="continuationSeparator" w:id="0">
    <w:p w14:paraId="5DF06C06" w14:textId="77777777" w:rsidR="00ED050C" w:rsidRDefault="00ED05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7595256"/>
      <w:docPartObj>
        <w:docPartGallery w:val="Page Numbers (Top of Page)"/>
        <w:docPartUnique/>
      </w:docPartObj>
    </w:sdtPr>
    <w:sdtEndPr/>
    <w:sdtContent>
      <w:p w14:paraId="14B0092E" w14:textId="7F5B59C2" w:rsidR="00FC7A0A" w:rsidRDefault="0007515B">
        <w:pPr>
          <w:pStyle w:val="Antrats"/>
          <w:jc w:val="center"/>
        </w:pPr>
      </w:p>
    </w:sdtContent>
  </w:sdt>
  <w:p w14:paraId="01B5BAE5" w14:textId="77777777" w:rsidR="00C21CD6" w:rsidRPr="002C3014" w:rsidRDefault="00C21CD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21708"/>
    <w:multiLevelType w:val="hybridMultilevel"/>
    <w:tmpl w:val="4530C166"/>
    <w:lvl w:ilvl="0" w:tplc="AEC8AB46">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3B5F5E13"/>
    <w:multiLevelType w:val="hybridMultilevel"/>
    <w:tmpl w:val="8954BBA0"/>
    <w:lvl w:ilvl="0" w:tplc="A3D6F7E2">
      <w:start w:val="1"/>
      <w:numFmt w:val="decimal"/>
      <w:lvlText w:val="%1."/>
      <w:lvlJc w:val="left"/>
      <w:pPr>
        <w:ind w:left="1607" w:hanging="360"/>
      </w:pPr>
      <w:rPr>
        <w:rFonts w:hint="default"/>
        <w:i w:val="0"/>
        <w:iCs w:val="0"/>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4DC349C"/>
    <w:multiLevelType w:val="hybridMultilevel"/>
    <w:tmpl w:val="16204BDE"/>
    <w:lvl w:ilvl="0" w:tplc="12C802EA">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068654170">
    <w:abstractNumId w:val="2"/>
  </w:num>
  <w:num w:numId="2" w16cid:durableId="991834643">
    <w:abstractNumId w:val="0"/>
  </w:num>
  <w:num w:numId="3" w16cid:durableId="939025009">
    <w:abstractNumId w:val="1"/>
  </w:num>
  <w:num w:numId="4" w16cid:durableId="13264752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6C09"/>
    <w:rsid w:val="000105F3"/>
    <w:rsid w:val="000271E6"/>
    <w:rsid w:val="00041314"/>
    <w:rsid w:val="0006074C"/>
    <w:rsid w:val="00060ED6"/>
    <w:rsid w:val="00072995"/>
    <w:rsid w:val="0007515B"/>
    <w:rsid w:val="00092E86"/>
    <w:rsid w:val="00095907"/>
    <w:rsid w:val="000A087E"/>
    <w:rsid w:val="000A47A4"/>
    <w:rsid w:val="000C7CFD"/>
    <w:rsid w:val="00105747"/>
    <w:rsid w:val="00146926"/>
    <w:rsid w:val="00155116"/>
    <w:rsid w:val="00156962"/>
    <w:rsid w:val="001603DF"/>
    <w:rsid w:val="00183C0A"/>
    <w:rsid w:val="001865E5"/>
    <w:rsid w:val="00197854"/>
    <w:rsid w:val="001B4DEA"/>
    <w:rsid w:val="00202F80"/>
    <w:rsid w:val="00207097"/>
    <w:rsid w:val="00213CD0"/>
    <w:rsid w:val="002144E8"/>
    <w:rsid w:val="00216FA1"/>
    <w:rsid w:val="00230C52"/>
    <w:rsid w:val="0025635A"/>
    <w:rsid w:val="0026512E"/>
    <w:rsid w:val="002653F8"/>
    <w:rsid w:val="002C05BF"/>
    <w:rsid w:val="002C4AB5"/>
    <w:rsid w:val="002C74D2"/>
    <w:rsid w:val="002D54FC"/>
    <w:rsid w:val="00302A42"/>
    <w:rsid w:val="00343FCF"/>
    <w:rsid w:val="00355942"/>
    <w:rsid w:val="003875E0"/>
    <w:rsid w:val="003E7385"/>
    <w:rsid w:val="00415E2B"/>
    <w:rsid w:val="00424107"/>
    <w:rsid w:val="004440F5"/>
    <w:rsid w:val="0045423F"/>
    <w:rsid w:val="0047030B"/>
    <w:rsid w:val="00472B4A"/>
    <w:rsid w:val="004817B1"/>
    <w:rsid w:val="0049778D"/>
    <w:rsid w:val="004D587B"/>
    <w:rsid w:val="004D6D89"/>
    <w:rsid w:val="004E36E3"/>
    <w:rsid w:val="004E4817"/>
    <w:rsid w:val="004F4718"/>
    <w:rsid w:val="005224D8"/>
    <w:rsid w:val="0052569F"/>
    <w:rsid w:val="00544A81"/>
    <w:rsid w:val="005942BD"/>
    <w:rsid w:val="005A6AA2"/>
    <w:rsid w:val="005C2E8A"/>
    <w:rsid w:val="005E30C0"/>
    <w:rsid w:val="005F576B"/>
    <w:rsid w:val="0060392D"/>
    <w:rsid w:val="00625B16"/>
    <w:rsid w:val="006522A1"/>
    <w:rsid w:val="0066363A"/>
    <w:rsid w:val="0068792C"/>
    <w:rsid w:val="00695C67"/>
    <w:rsid w:val="006A33C1"/>
    <w:rsid w:val="006D0EEC"/>
    <w:rsid w:val="006D1A72"/>
    <w:rsid w:val="006D7882"/>
    <w:rsid w:val="006E0B05"/>
    <w:rsid w:val="006E19CE"/>
    <w:rsid w:val="006E5022"/>
    <w:rsid w:val="006E6539"/>
    <w:rsid w:val="007061D7"/>
    <w:rsid w:val="00707302"/>
    <w:rsid w:val="0072226A"/>
    <w:rsid w:val="00730640"/>
    <w:rsid w:val="00733C54"/>
    <w:rsid w:val="00752DD7"/>
    <w:rsid w:val="00795563"/>
    <w:rsid w:val="007D37A2"/>
    <w:rsid w:val="007F0D29"/>
    <w:rsid w:val="00800C3C"/>
    <w:rsid w:val="00806952"/>
    <w:rsid w:val="00811178"/>
    <w:rsid w:val="00817453"/>
    <w:rsid w:val="008220E5"/>
    <w:rsid w:val="00837016"/>
    <w:rsid w:val="008479B3"/>
    <w:rsid w:val="00850753"/>
    <w:rsid w:val="008842B1"/>
    <w:rsid w:val="008D42B9"/>
    <w:rsid w:val="008E4E10"/>
    <w:rsid w:val="008E5341"/>
    <w:rsid w:val="00901522"/>
    <w:rsid w:val="009042F7"/>
    <w:rsid w:val="00921BD3"/>
    <w:rsid w:val="00944E6B"/>
    <w:rsid w:val="0094737A"/>
    <w:rsid w:val="00971158"/>
    <w:rsid w:val="00976DC2"/>
    <w:rsid w:val="009A4526"/>
    <w:rsid w:val="009A5BC6"/>
    <w:rsid w:val="009A7480"/>
    <w:rsid w:val="009A7C56"/>
    <w:rsid w:val="009B1426"/>
    <w:rsid w:val="009C3C7F"/>
    <w:rsid w:val="009C5EFA"/>
    <w:rsid w:val="00A1165C"/>
    <w:rsid w:val="00A44347"/>
    <w:rsid w:val="00A62FB5"/>
    <w:rsid w:val="00A811CC"/>
    <w:rsid w:val="00A947FB"/>
    <w:rsid w:val="00AC06A3"/>
    <w:rsid w:val="00AC1509"/>
    <w:rsid w:val="00AD39BA"/>
    <w:rsid w:val="00AF0AED"/>
    <w:rsid w:val="00B201C7"/>
    <w:rsid w:val="00B37FFE"/>
    <w:rsid w:val="00B4111B"/>
    <w:rsid w:val="00B46457"/>
    <w:rsid w:val="00B47C96"/>
    <w:rsid w:val="00B7061F"/>
    <w:rsid w:val="00B70958"/>
    <w:rsid w:val="00B83FDB"/>
    <w:rsid w:val="00B90D6F"/>
    <w:rsid w:val="00BA6981"/>
    <w:rsid w:val="00C07FAC"/>
    <w:rsid w:val="00C17230"/>
    <w:rsid w:val="00C21CD6"/>
    <w:rsid w:val="00C53984"/>
    <w:rsid w:val="00CA34E1"/>
    <w:rsid w:val="00CC1045"/>
    <w:rsid w:val="00CD3D5F"/>
    <w:rsid w:val="00CE32D1"/>
    <w:rsid w:val="00D22B71"/>
    <w:rsid w:val="00D30089"/>
    <w:rsid w:val="00D55591"/>
    <w:rsid w:val="00D648D1"/>
    <w:rsid w:val="00D81AA6"/>
    <w:rsid w:val="00DD24B0"/>
    <w:rsid w:val="00DD3A70"/>
    <w:rsid w:val="00DE391A"/>
    <w:rsid w:val="00DE55E8"/>
    <w:rsid w:val="00E52B4E"/>
    <w:rsid w:val="00E735CA"/>
    <w:rsid w:val="00E828A8"/>
    <w:rsid w:val="00E92886"/>
    <w:rsid w:val="00EA421D"/>
    <w:rsid w:val="00EB20BD"/>
    <w:rsid w:val="00EC6116"/>
    <w:rsid w:val="00ED050C"/>
    <w:rsid w:val="00EF3898"/>
    <w:rsid w:val="00F01366"/>
    <w:rsid w:val="00F17ABA"/>
    <w:rsid w:val="00F22FCF"/>
    <w:rsid w:val="00F314DC"/>
    <w:rsid w:val="00F64C0C"/>
    <w:rsid w:val="00FA04FA"/>
    <w:rsid w:val="00FA3677"/>
    <w:rsid w:val="00FC7A0A"/>
    <w:rsid w:val="00FE3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customStyle="1" w:styleId="Neapdorotaspaminjimas1">
    <w:name w:val="Neapdorotas paminėjimas1"/>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Debesliotekstas">
    <w:name w:val="Balloon Text"/>
    <w:basedOn w:val="prastasis"/>
    <w:link w:val="DebesliotekstasDiagrama"/>
    <w:uiPriority w:val="99"/>
    <w:semiHidden/>
    <w:unhideWhenUsed/>
    <w:rsid w:val="009A452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45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1297</Words>
  <Characters>740</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2025-03-18T08:29:00Z</dcterms:created>
  <dcterms:modified xsi:type="dcterms:W3CDTF">2025-03-18T08:29:00Z</dcterms:modified>
</cp:coreProperties>
</file>